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60F" w:rsidRDefault="00C05C39">
      <w:pPr>
        <w:pStyle w:val="1"/>
        <w:rPr>
          <w:rFonts w:ascii="黑体" w:eastAsia="黑体" w:hAnsi="黑体"/>
          <w:b w:val="0"/>
          <w:sz w:val="32"/>
          <w:szCs w:val="32"/>
        </w:rPr>
      </w:pPr>
      <w:bookmarkStart w:id="0" w:name="_Toc11156"/>
      <w:r>
        <w:rPr>
          <w:rFonts w:ascii="黑体" w:eastAsia="黑体" w:hAnsi="黑体" w:hint="eastAsia"/>
          <w:b w:val="0"/>
          <w:sz w:val="32"/>
          <w:szCs w:val="32"/>
        </w:rPr>
        <w:t>附件</w:t>
      </w:r>
      <w:bookmarkEnd w:id="0"/>
      <w:r w:rsidR="00063FE5">
        <w:rPr>
          <w:rFonts w:ascii="黑体" w:eastAsia="黑体" w:hAnsi="黑体"/>
          <w:b w:val="0"/>
          <w:sz w:val="32"/>
          <w:szCs w:val="32"/>
        </w:rPr>
        <w:t>4</w:t>
      </w:r>
    </w:p>
    <w:p w:rsidR="002B260F" w:rsidRDefault="00A565E9">
      <w:pPr>
        <w:jc w:val="center"/>
        <w:rPr>
          <w:rFonts w:ascii="宋体" w:hAnsi="宋体"/>
          <w:b/>
          <w:sz w:val="44"/>
          <w:szCs w:val="22"/>
        </w:rPr>
      </w:pPr>
      <w:r>
        <w:rPr>
          <w:rFonts w:ascii="宋体" w:hAnsi="宋体" w:hint="eastAsia"/>
          <w:b/>
          <w:sz w:val="44"/>
          <w:szCs w:val="22"/>
        </w:rPr>
        <w:t>申报材料</w:t>
      </w:r>
      <w:r w:rsidR="00C05C39">
        <w:rPr>
          <w:rFonts w:ascii="宋体" w:hAnsi="宋体" w:hint="eastAsia"/>
          <w:b/>
          <w:sz w:val="44"/>
          <w:szCs w:val="22"/>
        </w:rPr>
        <w:t>真实性承诺</w:t>
      </w:r>
    </w:p>
    <w:p w:rsidR="00327883" w:rsidRDefault="00327883">
      <w:pPr>
        <w:rPr>
          <w:rFonts w:eastAsia="仿宋_GB2312"/>
          <w:sz w:val="32"/>
          <w:szCs w:val="22"/>
        </w:rPr>
      </w:pPr>
    </w:p>
    <w:p w:rsidR="002B260F" w:rsidRDefault="00C05C39">
      <w:pPr>
        <w:ind w:firstLineChars="200" w:firstLine="640"/>
        <w:rPr>
          <w:rFonts w:eastAsia="仿宋_GB2312"/>
          <w:sz w:val="32"/>
          <w:szCs w:val="22"/>
        </w:rPr>
      </w:pPr>
      <w:r>
        <w:rPr>
          <w:rFonts w:eastAsia="仿宋_GB2312" w:hint="eastAsia"/>
          <w:sz w:val="32"/>
          <w:szCs w:val="22"/>
        </w:rPr>
        <w:t>本单位</w:t>
      </w:r>
      <w:r>
        <w:rPr>
          <w:rFonts w:eastAsia="仿宋_GB2312"/>
          <w:sz w:val="32"/>
          <w:szCs w:val="22"/>
        </w:rPr>
        <w:t>对《</w:t>
      </w:r>
      <w:r>
        <w:rPr>
          <w:rFonts w:eastAsia="仿宋_GB2312" w:hint="eastAsia"/>
          <w:sz w:val="32"/>
          <w:szCs w:val="22"/>
        </w:rPr>
        <w:t>XX</w:t>
      </w:r>
      <w:r>
        <w:rPr>
          <w:rFonts w:eastAsia="仿宋_GB2312" w:hint="eastAsia"/>
          <w:sz w:val="32"/>
          <w:szCs w:val="22"/>
        </w:rPr>
        <w:t>（</w:t>
      </w:r>
      <w:r>
        <w:rPr>
          <w:rFonts w:eastAsia="仿宋_GB2312" w:hint="eastAsia"/>
          <w:i/>
          <w:sz w:val="32"/>
          <w:szCs w:val="22"/>
        </w:rPr>
        <w:t>请</w:t>
      </w:r>
      <w:r>
        <w:rPr>
          <w:rFonts w:eastAsia="仿宋_GB2312"/>
          <w:i/>
          <w:sz w:val="32"/>
          <w:szCs w:val="22"/>
        </w:rPr>
        <w:t>填写</w:t>
      </w:r>
      <w:r>
        <w:rPr>
          <w:rFonts w:eastAsia="仿宋_GB2312" w:hint="eastAsia"/>
          <w:i/>
          <w:sz w:val="32"/>
          <w:szCs w:val="22"/>
        </w:rPr>
        <w:t>项目</w:t>
      </w:r>
      <w:r>
        <w:rPr>
          <w:rFonts w:eastAsia="仿宋_GB2312"/>
          <w:i/>
          <w:sz w:val="32"/>
          <w:szCs w:val="22"/>
        </w:rPr>
        <w:t>名称</w:t>
      </w:r>
      <w:r>
        <w:rPr>
          <w:rFonts w:eastAsia="仿宋_GB2312" w:hint="eastAsia"/>
          <w:sz w:val="32"/>
          <w:szCs w:val="22"/>
        </w:rPr>
        <w:t>）</w:t>
      </w:r>
      <w:r>
        <w:rPr>
          <w:rFonts w:eastAsia="仿宋_GB2312"/>
          <w:sz w:val="32"/>
          <w:szCs w:val="22"/>
        </w:rPr>
        <w:t>》</w:t>
      </w:r>
      <w:r>
        <w:rPr>
          <w:rFonts w:eastAsia="仿宋_GB2312" w:hint="eastAsia"/>
          <w:sz w:val="32"/>
          <w:szCs w:val="22"/>
        </w:rPr>
        <w:t>项目申请报告</w:t>
      </w:r>
      <w:r>
        <w:rPr>
          <w:rFonts w:eastAsia="仿宋_GB2312"/>
          <w:sz w:val="32"/>
          <w:szCs w:val="22"/>
        </w:rPr>
        <w:t>内容</w:t>
      </w:r>
      <w:r w:rsidR="00542B33" w:rsidRPr="00542B33">
        <w:rPr>
          <w:rFonts w:eastAsia="仿宋_GB2312" w:hint="eastAsia"/>
          <w:sz w:val="32"/>
          <w:szCs w:val="22"/>
        </w:rPr>
        <w:t>和附属文件等申请材料</w:t>
      </w:r>
      <w:r>
        <w:rPr>
          <w:rFonts w:eastAsia="仿宋_GB2312"/>
          <w:sz w:val="32"/>
          <w:szCs w:val="22"/>
        </w:rPr>
        <w:t>的合法性、</w:t>
      </w:r>
      <w:r>
        <w:rPr>
          <w:rFonts w:eastAsia="仿宋_GB2312" w:hint="eastAsia"/>
          <w:sz w:val="32"/>
          <w:szCs w:val="22"/>
        </w:rPr>
        <w:t>真实性、</w:t>
      </w:r>
      <w:r>
        <w:rPr>
          <w:rFonts w:eastAsia="仿宋_GB2312"/>
          <w:sz w:val="32"/>
          <w:szCs w:val="22"/>
        </w:rPr>
        <w:t>准确性和</w:t>
      </w:r>
      <w:r>
        <w:rPr>
          <w:rFonts w:eastAsia="仿宋_GB2312" w:hint="eastAsia"/>
          <w:sz w:val="32"/>
          <w:szCs w:val="22"/>
        </w:rPr>
        <w:t>完整性</w:t>
      </w:r>
      <w:r>
        <w:rPr>
          <w:rFonts w:eastAsia="仿宋_GB2312"/>
          <w:sz w:val="32"/>
          <w:szCs w:val="22"/>
        </w:rPr>
        <w:t>负责。如有</w:t>
      </w:r>
      <w:r>
        <w:rPr>
          <w:rFonts w:eastAsia="仿宋_GB2312" w:hint="eastAsia"/>
          <w:sz w:val="32"/>
          <w:szCs w:val="22"/>
        </w:rPr>
        <w:t>虚假</w:t>
      </w:r>
      <w:r>
        <w:rPr>
          <w:rFonts w:eastAsia="仿宋_GB2312"/>
          <w:sz w:val="32"/>
          <w:szCs w:val="22"/>
        </w:rPr>
        <w:t>，本单位</w:t>
      </w:r>
      <w:r>
        <w:rPr>
          <w:rFonts w:eastAsia="仿宋_GB2312" w:hint="eastAsia"/>
          <w:sz w:val="32"/>
          <w:szCs w:val="22"/>
        </w:rPr>
        <w:t>依法</w:t>
      </w:r>
      <w:r>
        <w:rPr>
          <w:rFonts w:eastAsia="仿宋_GB2312"/>
          <w:sz w:val="32"/>
          <w:szCs w:val="22"/>
        </w:rPr>
        <w:t>承担相应的法律责任。</w:t>
      </w:r>
    </w:p>
    <w:p w:rsidR="002B260F" w:rsidRDefault="00C05C39">
      <w:pPr>
        <w:ind w:firstLineChars="200" w:firstLine="640"/>
        <w:rPr>
          <w:rFonts w:eastAsia="仿宋_GB2312"/>
          <w:sz w:val="32"/>
          <w:szCs w:val="22"/>
        </w:rPr>
      </w:pPr>
      <w:r>
        <w:rPr>
          <w:rFonts w:eastAsia="仿宋_GB2312" w:hint="eastAsia"/>
          <w:sz w:val="32"/>
          <w:szCs w:val="22"/>
        </w:rPr>
        <w:t>特此</w:t>
      </w:r>
      <w:r>
        <w:rPr>
          <w:rFonts w:eastAsia="仿宋_GB2312"/>
          <w:sz w:val="32"/>
          <w:szCs w:val="22"/>
        </w:rPr>
        <w:t>申明！</w:t>
      </w:r>
    </w:p>
    <w:p w:rsidR="002B260F" w:rsidRDefault="002B260F">
      <w:pPr>
        <w:ind w:firstLineChars="200" w:firstLine="640"/>
        <w:rPr>
          <w:rFonts w:eastAsia="仿宋_GB2312"/>
          <w:sz w:val="32"/>
          <w:szCs w:val="22"/>
        </w:rPr>
      </w:pPr>
    </w:p>
    <w:p w:rsidR="000A431F" w:rsidRDefault="000A431F">
      <w:pPr>
        <w:ind w:firstLineChars="200" w:firstLine="640"/>
        <w:rPr>
          <w:rFonts w:eastAsia="仿宋_GB2312"/>
          <w:sz w:val="32"/>
          <w:szCs w:val="22"/>
        </w:rPr>
      </w:pPr>
    </w:p>
    <w:p w:rsidR="002B260F" w:rsidRDefault="000A431F" w:rsidP="000A431F">
      <w:pPr>
        <w:ind w:firstLineChars="1600" w:firstLine="5120"/>
        <w:rPr>
          <w:rFonts w:eastAsia="仿宋_GB2312"/>
          <w:sz w:val="32"/>
          <w:szCs w:val="22"/>
        </w:rPr>
      </w:pPr>
      <w:r>
        <w:rPr>
          <w:rFonts w:eastAsia="仿宋_GB2312" w:hint="eastAsia"/>
          <w:sz w:val="32"/>
          <w:szCs w:val="22"/>
        </w:rPr>
        <w:t>项目负责人：</w:t>
      </w:r>
      <w:bookmarkStart w:id="1" w:name="_GoBack"/>
      <w:bookmarkEnd w:id="1"/>
    </w:p>
    <w:p w:rsidR="000A431F" w:rsidRDefault="000A431F" w:rsidP="000A431F">
      <w:pPr>
        <w:ind w:firstLineChars="1600" w:firstLine="5120"/>
        <w:rPr>
          <w:rFonts w:eastAsia="仿宋_GB2312" w:hint="eastAsia"/>
          <w:sz w:val="32"/>
          <w:szCs w:val="22"/>
        </w:rPr>
      </w:pPr>
    </w:p>
    <w:p w:rsidR="002B260F" w:rsidRDefault="002878EB">
      <w:pPr>
        <w:ind w:firstLineChars="200" w:firstLine="640"/>
        <w:jc w:val="right"/>
        <w:rPr>
          <w:rFonts w:eastAsia="仿宋_GB2312"/>
          <w:sz w:val="32"/>
          <w:szCs w:val="22"/>
        </w:rPr>
      </w:pPr>
      <w:r>
        <w:rPr>
          <w:rFonts w:eastAsia="仿宋_GB2312" w:hint="eastAsia"/>
          <w:sz w:val="32"/>
          <w:szCs w:val="22"/>
        </w:rPr>
        <w:t>香港中文大学（深圳）</w:t>
      </w:r>
    </w:p>
    <w:p w:rsidR="002B260F" w:rsidRDefault="000A431F">
      <w:pPr>
        <w:ind w:firstLineChars="200" w:firstLine="640"/>
        <w:jc w:val="right"/>
        <w:rPr>
          <w:rFonts w:eastAsia="仿宋_GB2312"/>
          <w:sz w:val="32"/>
          <w:szCs w:val="22"/>
        </w:rPr>
      </w:pPr>
      <w:r>
        <w:rPr>
          <w:rFonts w:eastAsia="仿宋_GB2312"/>
          <w:sz w:val="32"/>
          <w:szCs w:val="22"/>
        </w:rPr>
        <w:t>2022</w:t>
      </w:r>
      <w:r w:rsidR="00C05C39">
        <w:rPr>
          <w:rFonts w:eastAsia="仿宋_GB2312" w:hint="eastAsia"/>
          <w:sz w:val="32"/>
          <w:szCs w:val="22"/>
        </w:rPr>
        <w:t>年</w:t>
      </w:r>
      <w:r>
        <w:rPr>
          <w:rFonts w:eastAsia="仿宋_GB2312"/>
          <w:sz w:val="32"/>
          <w:szCs w:val="22"/>
        </w:rPr>
        <w:t>7</w:t>
      </w:r>
      <w:r w:rsidR="00C05C39">
        <w:rPr>
          <w:rFonts w:eastAsia="仿宋_GB2312" w:hint="eastAsia"/>
          <w:sz w:val="32"/>
          <w:szCs w:val="22"/>
        </w:rPr>
        <w:t>月</w:t>
      </w:r>
      <w:r>
        <w:rPr>
          <w:rFonts w:eastAsia="仿宋_GB2312"/>
          <w:sz w:val="32"/>
          <w:szCs w:val="22"/>
        </w:rPr>
        <w:t>20</w:t>
      </w:r>
      <w:r w:rsidR="00C05C39">
        <w:rPr>
          <w:rFonts w:eastAsia="仿宋_GB2312" w:hint="eastAsia"/>
          <w:sz w:val="32"/>
          <w:szCs w:val="22"/>
        </w:rPr>
        <w:t>日</w:t>
      </w:r>
    </w:p>
    <w:p w:rsidR="002B260F" w:rsidRDefault="002B260F"/>
    <w:sectPr w:rsidR="002B26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2B70" w:rsidRDefault="00D92B70" w:rsidP="002878EB">
      <w:r>
        <w:separator/>
      </w:r>
    </w:p>
  </w:endnote>
  <w:endnote w:type="continuationSeparator" w:id="0">
    <w:p w:rsidR="00D92B70" w:rsidRDefault="00D92B70" w:rsidP="00287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2B70" w:rsidRDefault="00D92B70" w:rsidP="002878EB">
      <w:r>
        <w:separator/>
      </w:r>
    </w:p>
  </w:footnote>
  <w:footnote w:type="continuationSeparator" w:id="0">
    <w:p w:rsidR="00D92B70" w:rsidRDefault="00D92B70" w:rsidP="002878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60F"/>
    <w:rsid w:val="00063FE5"/>
    <w:rsid w:val="000A431F"/>
    <w:rsid w:val="002878EB"/>
    <w:rsid w:val="002B260F"/>
    <w:rsid w:val="00327883"/>
    <w:rsid w:val="0039235A"/>
    <w:rsid w:val="00542B33"/>
    <w:rsid w:val="00737186"/>
    <w:rsid w:val="008A3CCB"/>
    <w:rsid w:val="00953F00"/>
    <w:rsid w:val="00A565E9"/>
    <w:rsid w:val="00C05C39"/>
    <w:rsid w:val="00D92B70"/>
    <w:rsid w:val="566D1320"/>
    <w:rsid w:val="56E4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6578DA"/>
  <w15:docId w15:val="{5F233063-B238-4084-A759-88B9549A2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78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878EB"/>
    <w:rPr>
      <w:kern w:val="2"/>
      <w:sz w:val="18"/>
      <w:szCs w:val="18"/>
    </w:rPr>
  </w:style>
  <w:style w:type="paragraph" w:styleId="a5">
    <w:name w:val="footer"/>
    <w:basedOn w:val="a"/>
    <w:link w:val="a6"/>
    <w:rsid w:val="002878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878E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lcy</dc:creator>
  <cp:lastModifiedBy>Luo Yan (RAO)</cp:lastModifiedBy>
  <cp:revision>6</cp:revision>
  <dcterms:created xsi:type="dcterms:W3CDTF">2022-07-12T06:50:00Z</dcterms:created>
  <dcterms:modified xsi:type="dcterms:W3CDTF">2022-07-12T07:37:00Z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